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90" w:rsidRPr="00562FE5" w:rsidRDefault="003C6490" w:rsidP="006279BD">
      <w:pPr>
        <w:rPr>
          <w:rFonts w:ascii="Aptos" w:hAnsi="Aptos" w:cs="Arial"/>
          <w:b/>
          <w:sz w:val="24"/>
          <w:szCs w:val="24"/>
        </w:rPr>
      </w:pPr>
      <w:r w:rsidRPr="00562FE5">
        <w:rPr>
          <w:rFonts w:ascii="Aptos" w:hAnsi="Aptos" w:cs="Arial"/>
          <w:b/>
          <w:sz w:val="24"/>
          <w:szCs w:val="24"/>
        </w:rPr>
        <w:t>Informacja na temat przetwarzania danych osobowych w związku z p</w:t>
      </w:r>
      <w:r w:rsidR="001465A2" w:rsidRPr="00562FE5">
        <w:rPr>
          <w:rFonts w:ascii="Aptos" w:hAnsi="Aptos" w:cs="Arial"/>
          <w:b/>
          <w:sz w:val="24"/>
          <w:szCs w:val="24"/>
        </w:rPr>
        <w:t>rowadzonymi konsultacjami społecznymi na terenie Gminy Miasto Kołobrzeg</w:t>
      </w:r>
    </w:p>
    <w:p w:rsidR="00457AAB" w:rsidRPr="00562FE5" w:rsidRDefault="00457AAB" w:rsidP="00457AAB">
      <w:pPr>
        <w:rPr>
          <w:rFonts w:ascii="Aptos" w:hAnsi="Aptos" w:cs="Arial"/>
          <w:sz w:val="24"/>
          <w:szCs w:val="24"/>
        </w:rPr>
      </w:pPr>
      <w:r w:rsidRPr="00562FE5">
        <w:rPr>
          <w:rFonts w:ascii="Aptos" w:hAnsi="Aptos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 poz. 1, z </w:t>
      </w:r>
      <w:proofErr w:type="spellStart"/>
      <w:r w:rsidRPr="00562FE5">
        <w:rPr>
          <w:rFonts w:ascii="Aptos" w:hAnsi="Aptos" w:cs="Arial"/>
          <w:sz w:val="24"/>
          <w:szCs w:val="24"/>
        </w:rPr>
        <w:t>późn</w:t>
      </w:r>
      <w:proofErr w:type="spellEnd"/>
      <w:r w:rsidRPr="00562FE5">
        <w:rPr>
          <w:rFonts w:ascii="Aptos" w:hAnsi="Aptos" w:cs="Arial"/>
          <w:sz w:val="24"/>
          <w:szCs w:val="24"/>
        </w:rPr>
        <w:t xml:space="preserve">. zm.) – </w:t>
      </w:r>
      <w:r w:rsidR="00562FE5" w:rsidRPr="00562FE5">
        <w:rPr>
          <w:rFonts w:ascii="Aptos" w:hAnsi="Aptos" w:cs="Arial"/>
          <w:sz w:val="24"/>
          <w:szCs w:val="24"/>
        </w:rPr>
        <w:t>zwanego dalej „RODO”, przekazuje się</w:t>
      </w:r>
      <w:r w:rsidRPr="00562FE5">
        <w:rPr>
          <w:rFonts w:ascii="Aptos" w:hAnsi="Aptos" w:cs="Arial"/>
          <w:sz w:val="24"/>
          <w:szCs w:val="24"/>
        </w:rPr>
        <w:t xml:space="preserve"> następujące informacje dot. przetwarzania danych osobowych w Urzędzie Miasta Kołobrzeg.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1. </w:t>
      </w:r>
      <w:r w:rsidRPr="00562FE5">
        <w:rPr>
          <w:rFonts w:ascii="Aptos" w:hAnsi="Aptos" w:cs="Arial"/>
          <w:sz w:val="24"/>
          <w:szCs w:val="24"/>
        </w:rPr>
        <w:t xml:space="preserve">Informacja kierowana jest do osób biorących udział w konsultacjach społecznych. 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2. </w:t>
      </w:r>
      <w:r w:rsidRPr="00562FE5">
        <w:rPr>
          <w:rFonts w:ascii="Aptos" w:hAnsi="Aptos" w:cs="Arial"/>
          <w:sz w:val="24"/>
          <w:szCs w:val="24"/>
        </w:rPr>
        <w:t>Administratorem Pani/Pana danych osobowych jest: Prezydent Miasta Kołobrzeg. Siedzibą administratora danych jest Urząd Miasta Kołobrzeg, 78-100 Kołobrzeg, ul. Ratuszowa 13.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3. </w:t>
      </w:r>
      <w:r w:rsidRPr="00562FE5">
        <w:rPr>
          <w:rFonts w:ascii="Aptos" w:hAnsi="Aptos" w:cs="Arial"/>
          <w:sz w:val="24"/>
          <w:szCs w:val="24"/>
        </w:rPr>
        <w:t>Administrator danych wyznaczył Inspektora Ochrony Danych - zwanego dalej „IOD”. Kontakt z IOD możliwy jest: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• </w:t>
      </w:r>
      <w:r w:rsidRPr="00562FE5">
        <w:rPr>
          <w:rFonts w:ascii="Aptos" w:hAnsi="Aptos" w:cs="Arial"/>
          <w:sz w:val="24"/>
          <w:szCs w:val="24"/>
        </w:rPr>
        <w:t>osobisty w siedzibie Urzędu Miasta Kołobrzeg – pok. nr 316, 78-</w:t>
      </w:r>
      <w:r>
        <w:rPr>
          <w:rFonts w:ascii="Aptos" w:hAnsi="Aptos" w:cs="Arial"/>
          <w:sz w:val="24"/>
          <w:szCs w:val="24"/>
        </w:rPr>
        <w:t>100 Kołobrzeg, ul. Ratuszowa 13;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• </w:t>
      </w:r>
      <w:r w:rsidRPr="00562FE5">
        <w:rPr>
          <w:rFonts w:ascii="Aptos" w:hAnsi="Aptos" w:cs="Arial"/>
          <w:sz w:val="24"/>
          <w:szCs w:val="24"/>
        </w:rPr>
        <w:t>e-mailowy</w:t>
      </w:r>
      <w:r>
        <w:rPr>
          <w:rFonts w:ascii="Aptos" w:hAnsi="Aptos" w:cs="Arial"/>
          <w:sz w:val="24"/>
          <w:szCs w:val="24"/>
        </w:rPr>
        <w:t xml:space="preserve"> na adres: iod@um.kolobrzeg.pl;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• </w:t>
      </w:r>
      <w:r w:rsidRPr="00562FE5">
        <w:rPr>
          <w:rFonts w:ascii="Aptos" w:hAnsi="Aptos" w:cs="Arial"/>
          <w:sz w:val="24"/>
          <w:szCs w:val="24"/>
        </w:rPr>
        <w:t>t</w:t>
      </w:r>
      <w:r>
        <w:rPr>
          <w:rFonts w:ascii="Aptos" w:hAnsi="Aptos" w:cs="Arial"/>
          <w:sz w:val="24"/>
          <w:szCs w:val="24"/>
        </w:rPr>
        <w:t>elefoniczny pod nr 94 35 51 584;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• </w:t>
      </w:r>
      <w:r w:rsidRPr="00562FE5">
        <w:rPr>
          <w:rFonts w:ascii="Aptos" w:hAnsi="Aptos" w:cs="Arial"/>
          <w:sz w:val="24"/>
          <w:szCs w:val="24"/>
        </w:rPr>
        <w:t xml:space="preserve">adres </w:t>
      </w:r>
      <w:proofErr w:type="spellStart"/>
      <w:r w:rsidRPr="00562FE5">
        <w:rPr>
          <w:rFonts w:ascii="Aptos" w:hAnsi="Aptos" w:cs="Arial"/>
          <w:sz w:val="24"/>
          <w:szCs w:val="24"/>
        </w:rPr>
        <w:t>eDoręczeń</w:t>
      </w:r>
      <w:proofErr w:type="spellEnd"/>
      <w:r w:rsidRPr="00562FE5">
        <w:rPr>
          <w:rFonts w:ascii="Aptos" w:hAnsi="Aptos" w:cs="Arial"/>
          <w:sz w:val="24"/>
          <w:szCs w:val="24"/>
        </w:rPr>
        <w:t>: AE:PL-64788-83394-JSCIJ-22.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 w:rsidRPr="00562FE5">
        <w:rPr>
          <w:rFonts w:ascii="Aptos" w:hAnsi="Aptos" w:cs="Arial"/>
          <w:sz w:val="24"/>
          <w:szCs w:val="24"/>
        </w:rPr>
        <w:t>Z IOD może się Pani/Pana kontaktować we wszystkich sprawach dotyczących przetwarzania danych osobowych oraz korzystania z praw związanych z przetwarzaniem danych.</w:t>
      </w:r>
    </w:p>
    <w:p w:rsid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4. </w:t>
      </w:r>
      <w:r w:rsidRPr="00562FE5">
        <w:rPr>
          <w:rFonts w:ascii="Aptos" w:hAnsi="Aptos" w:cs="Arial"/>
          <w:sz w:val="24"/>
          <w:szCs w:val="24"/>
        </w:rPr>
        <w:t xml:space="preserve">Pani/Pana dane osobowe będą przetwarzane na podstawie art. 6 ust. 1 lit. c oraz e RODO w powiązaniu z ustawą z dnia 8 marca 1990 r. o samorządzie gminnym </w:t>
      </w:r>
      <w:r>
        <w:rPr>
          <w:rFonts w:ascii="Aptos" w:hAnsi="Aptos" w:cs="Arial"/>
          <w:sz w:val="24"/>
          <w:szCs w:val="24"/>
        </w:rPr>
        <w:t xml:space="preserve">oraz </w:t>
      </w:r>
      <w:r w:rsidRPr="00562FE5">
        <w:rPr>
          <w:rFonts w:ascii="Aptos" w:hAnsi="Aptos" w:cs="Arial"/>
          <w:sz w:val="24"/>
          <w:szCs w:val="24"/>
        </w:rPr>
        <w:t>uchwały Nr LVIII/867/23 Rady Miasta Kołobrzeg z dnia 24 stycznia 2023 r. w sprawie zasad i trybu konsultacji społecznych przeprowadzanych z mieszkańcami Gminy Miasto Kołobrzeg.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5. </w:t>
      </w:r>
      <w:r w:rsidRPr="00562FE5">
        <w:rPr>
          <w:rFonts w:ascii="Aptos" w:hAnsi="Aptos" w:cs="Arial"/>
          <w:sz w:val="24"/>
          <w:szCs w:val="24"/>
        </w:rPr>
        <w:t>Dane osobowe będą przetwarzane w celu realizacji obowiązków prawnych ciążących na administratorze danych wynikających z ww. przepisów oraz w celu realizacji zadania publicznego polegającego na wdrażaniu programów pobud</w:t>
      </w:r>
      <w:r>
        <w:rPr>
          <w:rFonts w:ascii="Aptos" w:hAnsi="Aptos" w:cs="Arial"/>
          <w:sz w:val="24"/>
          <w:szCs w:val="24"/>
        </w:rPr>
        <w:t xml:space="preserve">zania aktywności obywatelskiej. </w:t>
      </w:r>
      <w:r w:rsidRPr="00562FE5">
        <w:rPr>
          <w:rFonts w:ascii="Aptos" w:hAnsi="Aptos" w:cs="Arial"/>
          <w:sz w:val="24"/>
          <w:szCs w:val="24"/>
        </w:rPr>
        <w:t>Po realizacji ww. celów przetwarzania, dane osobowe będą przetwarzane w celu wypełnienia obowiązku archiwizacji dokumentów wynikających z ustawy z dnia 14 lipca 1983 r. o narodowym z</w:t>
      </w:r>
      <w:r>
        <w:rPr>
          <w:rFonts w:ascii="Aptos" w:hAnsi="Aptos" w:cs="Arial"/>
          <w:sz w:val="24"/>
          <w:szCs w:val="24"/>
        </w:rPr>
        <w:t>asobie archiwalnym i archiwach.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6. </w:t>
      </w:r>
      <w:r w:rsidRPr="00562FE5">
        <w:rPr>
          <w:rFonts w:ascii="Aptos" w:hAnsi="Aptos" w:cs="Arial"/>
          <w:sz w:val="24"/>
          <w:szCs w:val="24"/>
        </w:rPr>
        <w:t>Pani/Pana dane osobowe nie będą przekazywane do państwa trzeciego/organizacji międzynarodowej.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7. </w:t>
      </w:r>
      <w:r w:rsidRPr="00562FE5">
        <w:rPr>
          <w:rFonts w:ascii="Aptos" w:hAnsi="Aptos" w:cs="Arial"/>
          <w:sz w:val="24"/>
          <w:szCs w:val="24"/>
        </w:rPr>
        <w:t xml:space="preserve">Pani/Pana dane osobowe mogą zostać przekazane podmiotom zewnętrznym w przypadkach ściśle określonych przepisami prawa, a także będą udostępniane </w:t>
      </w:r>
      <w:r w:rsidRPr="00562FE5">
        <w:rPr>
          <w:rFonts w:ascii="Aptos" w:hAnsi="Aptos" w:cs="Arial"/>
          <w:sz w:val="24"/>
          <w:szCs w:val="24"/>
        </w:rPr>
        <w:lastRenderedPageBreak/>
        <w:t xml:space="preserve">podmiotom zewnętrznym, które świadczą wsparcie techniczne i serwisowe dla oprogramowania wykorzystywanego w Urzędzie Miasta Kołobrzeg oraz usługi niszczenia dokumentów, na podstawie każdorazowo zawieranej umowy powierzenia danych osobowych. Tego typu umowa reguluje tryb, zasady, cel przetwarzania, jak i środki bezpieczeństwa przetwarzania tych danych oraz odpowiedzialność administratora danych jak i podmiotu przetwarzającego. Pani/Pana dane osobowe mogą zostać przekazane dla innych podmiotów będących odrębnymi administratorami danych przetwarzającymi Pani/Pana dane osobowe we własnym imieniu. Dotyczy to w szczególności podmiotów świadczących usługi pocztowe lub kurierskie, prawne, ubezpieczeniowe. Dane osobowe mogą zostać udostępnione podmiotowi pełniącemu rolę operatora wyznaczonego w rozumieniu przepisów ustawy z dnia 18 listopada 2020 r. o doręczeniach elektronicznych oraz w związku z przepisami ustawy z dnia 23 listopada 2012 r. – Prawo pocztowe, świadczącemu publiczną usługę rejestrowanego doręczenia elektronicznego oraz publiczną usługę hybrydową, zgodnie z art. 38 ust. 1 i art. 45 ust. 1 ww. ustawy o doręczeniach elektronicznych. 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8. </w:t>
      </w:r>
      <w:r w:rsidRPr="00562FE5">
        <w:rPr>
          <w:rFonts w:ascii="Aptos" w:hAnsi="Aptos" w:cs="Arial"/>
          <w:sz w:val="24"/>
          <w:szCs w:val="24"/>
        </w:rPr>
        <w:t xml:space="preserve">Pani/Pana dane osobowe będą gromadzone i przechowywane zgodnie z rozporządzeniem Prezesa Rady Ministrów z dnia 18 stycznia 2011 r. w sprawie instrukcji kancelaryjnej, jednolitych rzeczowych wykazów akt oraz instrukcji w sprawie organizacji i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 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9. </w:t>
      </w:r>
      <w:r w:rsidRPr="00562FE5">
        <w:rPr>
          <w:rFonts w:ascii="Aptos" w:hAnsi="Aptos" w:cs="Arial"/>
          <w:sz w:val="24"/>
          <w:szCs w:val="24"/>
        </w:rPr>
        <w:t>Dane osobowe będą pr</w:t>
      </w:r>
      <w:r>
        <w:rPr>
          <w:rFonts w:ascii="Aptos" w:hAnsi="Aptos" w:cs="Arial"/>
          <w:sz w:val="24"/>
          <w:szCs w:val="24"/>
        </w:rPr>
        <w:t xml:space="preserve">zetwarzane przez czas prowadzonych konsultacji i będą przechowywane przez komórkę merytoryczną Urzędu Miasta Kołobrzeg przez okres 2 lat licząc od pierwszego stycznia następnego roku po zakończeniu sprawy. Po upływie tego okresu, zgromadzone dane zostaną przekazane do archiwum zakładowego, gdzie będą przechowywane przez okres 10 lat, a po upływie tego terminu i uzyskaniu akceptacji Archiwum Państwowego w Koszalinie zostaną one zniszczone. 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10. </w:t>
      </w:r>
      <w:r w:rsidRPr="00562FE5">
        <w:rPr>
          <w:rFonts w:ascii="Aptos" w:hAnsi="Aptos" w:cs="Arial"/>
          <w:sz w:val="24"/>
          <w:szCs w:val="24"/>
        </w:rPr>
        <w:t xml:space="preserve">Przysługuje Pani/Panu prawo do żądania: dostępu do treści swoich danych, ich sprostowania, ograniczenia przetwarzania, przenoszenia oraz wniesienia sprzeciwu. 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 w:rsidRPr="00562FE5">
        <w:rPr>
          <w:rFonts w:ascii="Aptos" w:hAnsi="Aptos" w:cs="Arial"/>
          <w:sz w:val="24"/>
          <w:szCs w:val="24"/>
        </w:rPr>
        <w:t xml:space="preserve">Wobec przysługującego Pani/Panu prawa żądania do usunięcia danych ich przenoszenia oraz wniesienia sprzeciwu mają zastosowanie ograniczenia wynikające z art. 17 ust. 3, art. 20 i art. 21 RODO. </w:t>
      </w:r>
    </w:p>
    <w:p w:rsidR="00562FE5" w:rsidRPr="00562FE5" w:rsidRDefault="00562FE5" w:rsidP="00562FE5">
      <w:pPr>
        <w:rPr>
          <w:rFonts w:ascii="Aptos" w:hAnsi="Aptos" w:cs="Arial"/>
          <w:sz w:val="24"/>
          <w:szCs w:val="24"/>
        </w:rPr>
      </w:pPr>
      <w:r w:rsidRPr="00562FE5">
        <w:rPr>
          <w:rFonts w:ascii="Aptos" w:hAnsi="Aptos" w:cs="Arial"/>
          <w:sz w:val="24"/>
          <w:szCs w:val="24"/>
        </w:rPr>
        <w:t>Z ww. praw może Pani/Pan skorzystać, przesyłając pisemny wniosek na adres administratora danych. Aby mieć pewność, że realizujemy Pani/Pana wniosek skierowany do nas, możemy prosić o podanie dodatkowych informacji pozwalających nam uwierzytelnić wnioskodawcę.</w:t>
      </w:r>
    </w:p>
    <w:p w:rsidR="00562FE5" w:rsidRPr="00562FE5" w:rsidRDefault="009C5307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11. </w:t>
      </w:r>
      <w:r w:rsidR="00562FE5" w:rsidRPr="00562FE5">
        <w:rPr>
          <w:rFonts w:ascii="Aptos" w:hAnsi="Aptos" w:cs="Arial"/>
          <w:sz w:val="24"/>
          <w:szCs w:val="24"/>
        </w:rPr>
        <w:t>Ma Pani/Pan prawo wniesienia skargi do organu nadzorczego, tj. Prezesa Urzędu Ochrony Danych, gdy uzna Pani/Pan, że przetwarzanie danych osobowych Pani/Pana dotyczących narusza przepisy RODO.</w:t>
      </w:r>
    </w:p>
    <w:p w:rsidR="00562FE5" w:rsidRPr="00562FE5" w:rsidRDefault="009C5307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lastRenderedPageBreak/>
        <w:t xml:space="preserve">12. Podanie </w:t>
      </w:r>
      <w:r w:rsidR="00562FE5" w:rsidRPr="00562FE5">
        <w:rPr>
          <w:rFonts w:ascii="Aptos" w:hAnsi="Aptos" w:cs="Arial"/>
          <w:sz w:val="24"/>
          <w:szCs w:val="24"/>
        </w:rPr>
        <w:t xml:space="preserve"> danych osobowych wynika z obowiązujących przepisów prawa miejscowego. Brak podania danych może stanowić przyczynę odmowy skutecz</w:t>
      </w:r>
      <w:r>
        <w:rPr>
          <w:rFonts w:ascii="Aptos" w:hAnsi="Aptos" w:cs="Arial"/>
          <w:sz w:val="24"/>
          <w:szCs w:val="24"/>
        </w:rPr>
        <w:t xml:space="preserve">nego udziału w ramach prowadzonych konsultacji społecznych. </w:t>
      </w:r>
      <w:r w:rsidR="00562FE5" w:rsidRPr="00562FE5">
        <w:rPr>
          <w:rFonts w:ascii="Aptos" w:hAnsi="Aptos" w:cs="Arial"/>
          <w:sz w:val="24"/>
          <w:szCs w:val="24"/>
        </w:rPr>
        <w:t xml:space="preserve">   </w:t>
      </w:r>
    </w:p>
    <w:p w:rsidR="00562FE5" w:rsidRDefault="009C5307" w:rsidP="00562FE5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13. </w:t>
      </w:r>
      <w:bookmarkStart w:id="0" w:name="_GoBack"/>
      <w:bookmarkEnd w:id="0"/>
      <w:r w:rsidR="00562FE5" w:rsidRPr="00562FE5">
        <w:rPr>
          <w:rFonts w:ascii="Aptos" w:hAnsi="Aptos" w:cs="Arial"/>
          <w:sz w:val="24"/>
          <w:szCs w:val="24"/>
        </w:rPr>
        <w:t>Wobec Pani/Pana danych osobowych nie będą podejmowane zautomatyzowane decyzje, a Pani/Pana dane osobowe i nie będą podlegały profilowaniu.</w:t>
      </w:r>
    </w:p>
    <w:p w:rsidR="00562FE5" w:rsidRDefault="00562FE5" w:rsidP="00562FE5">
      <w:pPr>
        <w:rPr>
          <w:rFonts w:ascii="Aptos" w:hAnsi="Aptos" w:cs="Arial"/>
          <w:sz w:val="24"/>
          <w:szCs w:val="24"/>
        </w:rPr>
      </w:pPr>
      <w:r w:rsidRPr="00562FE5">
        <w:rPr>
          <w:rFonts w:ascii="Aptos" w:hAnsi="Aptos" w:cs="Arial"/>
          <w:sz w:val="24"/>
          <w:szCs w:val="24"/>
        </w:rPr>
        <w:t>Niniejsza wersja informacji o przetwarzaniu danych</w:t>
      </w:r>
      <w:r>
        <w:rPr>
          <w:rFonts w:ascii="Aptos" w:hAnsi="Aptos" w:cs="Arial"/>
          <w:sz w:val="24"/>
          <w:szCs w:val="24"/>
        </w:rPr>
        <w:t xml:space="preserve"> osobowych obowiązuje od dnia 04.02</w:t>
      </w:r>
      <w:r w:rsidRPr="00562FE5">
        <w:rPr>
          <w:rFonts w:ascii="Aptos" w:hAnsi="Aptos" w:cs="Arial"/>
          <w:sz w:val="24"/>
          <w:szCs w:val="24"/>
        </w:rPr>
        <w:t>.</w:t>
      </w:r>
      <w:r>
        <w:rPr>
          <w:rFonts w:ascii="Aptos" w:hAnsi="Aptos" w:cs="Arial"/>
          <w:sz w:val="24"/>
          <w:szCs w:val="24"/>
        </w:rPr>
        <w:t>2026</w:t>
      </w:r>
      <w:r w:rsidRPr="00562FE5">
        <w:rPr>
          <w:rFonts w:ascii="Aptos" w:hAnsi="Aptos" w:cs="Arial"/>
          <w:sz w:val="24"/>
          <w:szCs w:val="24"/>
        </w:rPr>
        <w:t xml:space="preserve"> r. i zastępuje wszystkie wcześniejsze wersje dokumentu.</w:t>
      </w:r>
    </w:p>
    <w:sectPr w:rsidR="0056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BD"/>
    <w:rsid w:val="000330C6"/>
    <w:rsid w:val="001465A2"/>
    <w:rsid w:val="002E7E22"/>
    <w:rsid w:val="00324593"/>
    <w:rsid w:val="003C6490"/>
    <w:rsid w:val="00457AAB"/>
    <w:rsid w:val="00562FE5"/>
    <w:rsid w:val="006279BD"/>
    <w:rsid w:val="006623EA"/>
    <w:rsid w:val="0078386B"/>
    <w:rsid w:val="00794BB2"/>
    <w:rsid w:val="007C69CF"/>
    <w:rsid w:val="00880B8F"/>
    <w:rsid w:val="009C5307"/>
    <w:rsid w:val="00B42E61"/>
    <w:rsid w:val="00BD6C63"/>
    <w:rsid w:val="00DF7349"/>
    <w:rsid w:val="00FC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9425"/>
  <w15:chartTrackingRefBased/>
  <w15:docId w15:val="{364D3134-A082-42A1-97B9-187B0A8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7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jpawlak</dc:creator>
  <cp:keywords/>
  <dc:description/>
  <cp:lastModifiedBy>jpawlak</cp:lastModifiedBy>
  <cp:revision>16</cp:revision>
  <cp:lastPrinted>2025-12-17T11:35:00Z</cp:lastPrinted>
  <dcterms:created xsi:type="dcterms:W3CDTF">2025-12-17T12:02:00Z</dcterms:created>
  <dcterms:modified xsi:type="dcterms:W3CDTF">2026-02-12T10:20:00Z</dcterms:modified>
</cp:coreProperties>
</file>